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75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75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75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75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75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中国民族贸易促进会关于《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zh-CN" w:eastAsia="zh-CN" w:bidi="ar"/>
        </w:rPr>
        <w:t>炉霍牦牛 包装与储运技术规范》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系列团体标准征求意见的通知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210" w:after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各相关单位：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  《炉霍牦牛 包装与储运技术规范》、《炉霍牦牛 牧场环境》、《炉霍牦牛 溯源技术规范》、《炉霍牦牛 屠宰技术规范》、《炉霍牦牛 养殖技术规范》、《炉霍牦牛鲜肉质量等级评定技术规范》、《炉霍牦牛肉》、《炉霍牦牛肉干》等八项系列团体标准现已形成标准征求意见稿，按照《团体标准管理规定》、《中国民族贸易促进会团体标准管理办法(试行)》的有关要求，现公开征求意见。请于2025年8月16日前将《征求意见反馈表》(见附件）通过电子邮件的方式反馈至中国民族贸易促进会标准化工作委员会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  联系人：骆红柳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  邮箱：otop@ccpnt.org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  联系电话：13699103413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                         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0" w:afterAutospacing="0" w:line="42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                中国民族贸易促进会标准化工作委员会                                    2025年7月16日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209F9"/>
    <w:rsid w:val="1EB6336C"/>
    <w:rsid w:val="2A0368A6"/>
    <w:rsid w:val="2A270F66"/>
    <w:rsid w:val="391B2894"/>
    <w:rsid w:val="464E0F27"/>
    <w:rsid w:val="47AE5EDA"/>
    <w:rsid w:val="58406155"/>
    <w:rsid w:val="58797BAB"/>
    <w:rsid w:val="5D2F3FE5"/>
    <w:rsid w:val="5DC900C0"/>
    <w:rsid w:val="73CA6C54"/>
    <w:rsid w:val="77905A59"/>
    <w:rsid w:val="78012860"/>
    <w:rsid w:val="7DE074C4"/>
    <w:rsid w:val="7F220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2022-04-28T09:18:00Z</dcterms:created>
  <dc:creator>厚德载物</dc:creator>
  <cp:lastModifiedBy>厚德载物</cp:lastModifiedBy>
  <dcterms:modified xsi:type="dcterms:W3CDTF">2025-07-16T09:12:27Z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